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CEC2A" w14:textId="77777777" w:rsidR="000C5FB9" w:rsidRPr="000C5FB9" w:rsidRDefault="000C5FB9" w:rsidP="000C5FB9">
      <w:pPr>
        <w:jc w:val="right"/>
        <w:rPr>
          <w:rFonts w:eastAsia="Times New Roman"/>
          <w:b/>
          <w:sz w:val="28"/>
          <w:szCs w:val="28"/>
          <w:lang w:val="uk-UA"/>
        </w:rPr>
      </w:pPr>
      <w:r w:rsidRPr="000C5FB9">
        <w:rPr>
          <w:rFonts w:eastAsia="Times New Roman"/>
          <w:b/>
          <w:sz w:val="28"/>
          <w:szCs w:val="28"/>
          <w:lang w:val="uk-UA"/>
        </w:rPr>
        <w:t>ПРОЄКТ</w:t>
      </w:r>
    </w:p>
    <w:p w14:paraId="56BCF494" w14:textId="77777777" w:rsidR="000C5FB9" w:rsidRPr="000C5FB9" w:rsidRDefault="000C5FB9" w:rsidP="000C5FB9">
      <w:pPr>
        <w:jc w:val="center"/>
        <w:rPr>
          <w:rFonts w:eastAsia="Times New Roman"/>
          <w:b/>
          <w:smallCaps/>
          <w:sz w:val="28"/>
          <w:szCs w:val="28"/>
          <w:lang w:val="uk-UA"/>
        </w:rPr>
      </w:pPr>
      <w:r w:rsidRPr="000C5FB9">
        <w:rPr>
          <w:rFonts w:eastAsia="Times New Roman"/>
          <w:noProof/>
          <w:szCs w:val="20"/>
          <w:lang w:val="uk-UA" w:eastAsia="uk-UA"/>
        </w:rPr>
        <w:drawing>
          <wp:inline distT="0" distB="0" distL="0" distR="0" wp14:anchorId="5FCBD095" wp14:editId="2C20AC62">
            <wp:extent cx="409575" cy="581025"/>
            <wp:effectExtent l="0" t="0" r="9525" b="952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FAC21" w14:textId="77777777" w:rsidR="000C5FB9" w:rsidRPr="000C5FB9" w:rsidRDefault="000C5FB9" w:rsidP="000C5FB9">
      <w:pPr>
        <w:jc w:val="center"/>
        <w:rPr>
          <w:rFonts w:eastAsia="Times New Roman"/>
          <w:b/>
          <w:smallCaps/>
          <w:sz w:val="28"/>
          <w:szCs w:val="28"/>
          <w:lang w:val="uk-UA"/>
        </w:rPr>
      </w:pPr>
      <w:r w:rsidRPr="000C5FB9">
        <w:rPr>
          <w:rFonts w:eastAsia="Times New Roman"/>
          <w:b/>
          <w:smallCaps/>
          <w:sz w:val="28"/>
          <w:szCs w:val="28"/>
          <w:lang w:val="uk-UA"/>
        </w:rPr>
        <w:t>ВИКОНАВЧИЙ КОМІТЕТ НЕТІШИНСЬКОЇ МІСЬКОЇ РАДИ</w:t>
      </w:r>
    </w:p>
    <w:p w14:paraId="507B4A13" w14:textId="77777777" w:rsidR="000C5FB9" w:rsidRPr="000C5FB9" w:rsidRDefault="000C5FB9" w:rsidP="000C5FB9">
      <w:pPr>
        <w:jc w:val="center"/>
        <w:rPr>
          <w:rFonts w:eastAsia="Times New Roman"/>
          <w:b/>
          <w:smallCaps/>
          <w:sz w:val="28"/>
          <w:szCs w:val="28"/>
          <w:lang w:val="uk-UA"/>
        </w:rPr>
      </w:pPr>
      <w:r w:rsidRPr="000C5FB9">
        <w:rPr>
          <w:rFonts w:eastAsia="Times New Roman"/>
          <w:b/>
          <w:smallCaps/>
          <w:sz w:val="28"/>
          <w:szCs w:val="28"/>
          <w:lang w:val="uk-UA"/>
        </w:rPr>
        <w:t>ХМЕЛЬНИЦЬКОЇ ОБЛАСТІ</w:t>
      </w:r>
    </w:p>
    <w:p w14:paraId="24D59DCF" w14:textId="77777777" w:rsidR="000C5FB9" w:rsidRPr="000C5FB9" w:rsidRDefault="000C5FB9" w:rsidP="000C5FB9">
      <w:pPr>
        <w:jc w:val="both"/>
        <w:rPr>
          <w:rFonts w:eastAsia="Times New Roman"/>
          <w:sz w:val="28"/>
          <w:szCs w:val="28"/>
          <w:lang w:val="uk-UA" w:eastAsia="uk-UA"/>
        </w:rPr>
      </w:pPr>
    </w:p>
    <w:p w14:paraId="3213DF0C" w14:textId="77777777" w:rsidR="000C5FB9" w:rsidRPr="000C5FB9" w:rsidRDefault="000C5FB9" w:rsidP="000C5FB9">
      <w:pPr>
        <w:jc w:val="center"/>
        <w:rPr>
          <w:rFonts w:eastAsia="Times New Roman"/>
          <w:b/>
          <w:sz w:val="32"/>
          <w:szCs w:val="32"/>
          <w:lang w:val="uk-UA"/>
        </w:rPr>
      </w:pPr>
      <w:r w:rsidRPr="000C5FB9">
        <w:rPr>
          <w:rFonts w:eastAsia="Times New Roman"/>
          <w:b/>
          <w:sz w:val="32"/>
          <w:szCs w:val="32"/>
          <w:lang w:val="uk-UA"/>
        </w:rPr>
        <w:t xml:space="preserve">Р І Ш Е Н </w:t>
      </w:r>
      <w:proofErr w:type="spellStart"/>
      <w:r w:rsidRPr="000C5FB9">
        <w:rPr>
          <w:rFonts w:eastAsia="Times New Roman"/>
          <w:b/>
          <w:sz w:val="32"/>
          <w:szCs w:val="32"/>
          <w:lang w:val="uk-UA"/>
        </w:rPr>
        <w:t>Н</w:t>
      </w:r>
      <w:proofErr w:type="spellEnd"/>
      <w:r w:rsidRPr="000C5FB9">
        <w:rPr>
          <w:rFonts w:eastAsia="Times New Roman"/>
          <w:b/>
          <w:sz w:val="32"/>
          <w:szCs w:val="32"/>
          <w:lang w:val="uk-UA"/>
        </w:rPr>
        <w:t xml:space="preserve"> Я</w:t>
      </w:r>
    </w:p>
    <w:p w14:paraId="3F60A8D3" w14:textId="77777777" w:rsidR="000C5FB9" w:rsidRPr="000C5FB9" w:rsidRDefault="000C5FB9" w:rsidP="000C5FB9">
      <w:pPr>
        <w:jc w:val="center"/>
        <w:rPr>
          <w:rFonts w:eastAsia="Times New Roman"/>
          <w:b/>
          <w:sz w:val="28"/>
          <w:szCs w:val="28"/>
          <w:lang w:val="uk-UA" w:eastAsia="uk-UA"/>
        </w:rPr>
      </w:pPr>
    </w:p>
    <w:p w14:paraId="7A397BD8" w14:textId="77777777" w:rsidR="000C5FB9" w:rsidRPr="000C5FB9" w:rsidRDefault="000C5FB9" w:rsidP="000C5FB9">
      <w:pPr>
        <w:jc w:val="both"/>
        <w:rPr>
          <w:rFonts w:eastAsia="Times New Roman"/>
          <w:b/>
          <w:sz w:val="28"/>
          <w:szCs w:val="28"/>
          <w:lang w:val="uk-UA" w:eastAsia="uk-UA"/>
        </w:rPr>
      </w:pPr>
      <w:r w:rsidRPr="000C5FB9">
        <w:rPr>
          <w:rFonts w:eastAsia="Times New Roman"/>
          <w:b/>
          <w:sz w:val="28"/>
          <w:szCs w:val="28"/>
          <w:lang w:val="uk-UA" w:eastAsia="uk-UA"/>
        </w:rPr>
        <w:t>___.</w:t>
      </w:r>
      <w:r w:rsidRPr="000C5FB9">
        <w:rPr>
          <w:rFonts w:eastAsia="Times New Roman"/>
          <w:b/>
          <w:sz w:val="28"/>
          <w:szCs w:val="28"/>
          <w:lang w:val="en-US" w:eastAsia="uk-UA"/>
        </w:rPr>
        <w:t>1</w:t>
      </w:r>
      <w:r w:rsidRPr="000C5FB9">
        <w:rPr>
          <w:rFonts w:eastAsia="Times New Roman"/>
          <w:b/>
          <w:sz w:val="28"/>
          <w:szCs w:val="28"/>
          <w:lang w:val="uk-UA" w:eastAsia="uk-UA"/>
        </w:rPr>
        <w:t>0.2026</w:t>
      </w:r>
      <w:r w:rsidRPr="000C5FB9">
        <w:rPr>
          <w:rFonts w:eastAsia="Times New Roman"/>
          <w:b/>
          <w:sz w:val="28"/>
          <w:szCs w:val="28"/>
          <w:lang w:val="uk-UA" w:eastAsia="uk-UA"/>
        </w:rPr>
        <w:tab/>
      </w:r>
      <w:r w:rsidRPr="000C5FB9">
        <w:rPr>
          <w:rFonts w:eastAsia="Times New Roman"/>
          <w:b/>
          <w:sz w:val="28"/>
          <w:szCs w:val="28"/>
          <w:lang w:val="uk-UA" w:eastAsia="uk-UA"/>
        </w:rPr>
        <w:tab/>
      </w:r>
      <w:r w:rsidRPr="000C5FB9">
        <w:rPr>
          <w:rFonts w:eastAsia="Times New Roman"/>
          <w:b/>
          <w:sz w:val="28"/>
          <w:szCs w:val="28"/>
          <w:lang w:val="uk-UA" w:eastAsia="uk-UA"/>
        </w:rPr>
        <w:tab/>
      </w:r>
      <w:r w:rsidRPr="000C5FB9">
        <w:rPr>
          <w:rFonts w:eastAsia="Times New Roman"/>
          <w:b/>
          <w:sz w:val="28"/>
          <w:szCs w:val="28"/>
          <w:lang w:val="uk-UA" w:eastAsia="uk-UA"/>
        </w:rPr>
        <w:tab/>
      </w:r>
      <w:r w:rsidRPr="000C5FB9">
        <w:rPr>
          <w:rFonts w:eastAsia="Times New Roman"/>
          <w:b/>
          <w:sz w:val="28"/>
          <w:szCs w:val="28"/>
          <w:lang w:val="uk-UA" w:eastAsia="uk-UA"/>
        </w:rPr>
        <w:tab/>
        <w:t>Нетішин</w:t>
      </w:r>
      <w:r w:rsidRPr="000C5FB9">
        <w:rPr>
          <w:rFonts w:eastAsia="Times New Roman"/>
          <w:b/>
          <w:sz w:val="28"/>
          <w:szCs w:val="28"/>
          <w:lang w:val="uk-UA" w:eastAsia="uk-UA"/>
        </w:rPr>
        <w:tab/>
      </w:r>
      <w:r w:rsidRPr="000C5FB9">
        <w:rPr>
          <w:rFonts w:eastAsia="Times New Roman"/>
          <w:b/>
          <w:sz w:val="28"/>
          <w:szCs w:val="28"/>
          <w:lang w:val="uk-UA" w:eastAsia="uk-UA"/>
        </w:rPr>
        <w:tab/>
      </w:r>
      <w:r w:rsidRPr="000C5FB9">
        <w:rPr>
          <w:rFonts w:eastAsia="Times New Roman"/>
          <w:b/>
          <w:sz w:val="28"/>
          <w:szCs w:val="28"/>
          <w:lang w:val="uk-UA" w:eastAsia="uk-UA"/>
        </w:rPr>
        <w:tab/>
      </w:r>
      <w:r w:rsidRPr="000C5FB9">
        <w:rPr>
          <w:rFonts w:eastAsia="Times New Roman"/>
          <w:b/>
          <w:sz w:val="28"/>
          <w:szCs w:val="28"/>
          <w:lang w:val="uk-UA" w:eastAsia="uk-UA"/>
        </w:rPr>
        <w:tab/>
        <w:t xml:space="preserve">  № ____/2026</w:t>
      </w:r>
    </w:p>
    <w:p w14:paraId="0A50FB78" w14:textId="77777777" w:rsidR="000C5FB9" w:rsidRPr="000C5FB9" w:rsidRDefault="000C5FB9" w:rsidP="000C5FB9">
      <w:pPr>
        <w:rPr>
          <w:rFonts w:eastAsia="Times New Roman"/>
          <w:sz w:val="28"/>
          <w:szCs w:val="28"/>
          <w:lang w:val="uk-UA"/>
        </w:rPr>
      </w:pPr>
    </w:p>
    <w:p w14:paraId="2A9AE08A" w14:textId="77777777" w:rsidR="00E95A9A" w:rsidRPr="00E30C72" w:rsidRDefault="00E95A9A" w:rsidP="00E95A9A">
      <w:pPr>
        <w:rPr>
          <w:lang w:val="uk-UA"/>
        </w:rPr>
      </w:pPr>
    </w:p>
    <w:p w14:paraId="12A4DADD" w14:textId="56C9B997" w:rsidR="00E95A9A" w:rsidRPr="00E30C72" w:rsidRDefault="00E95A9A" w:rsidP="000C5FB9">
      <w:pPr>
        <w:ind w:right="1133"/>
        <w:jc w:val="both"/>
        <w:rPr>
          <w:rFonts w:eastAsia="Times New Roman"/>
          <w:sz w:val="28"/>
          <w:szCs w:val="28"/>
          <w:lang w:val="uk-UA"/>
        </w:rPr>
      </w:pPr>
      <w:r w:rsidRPr="00E30C72">
        <w:rPr>
          <w:rFonts w:eastAsia="Times New Roman"/>
          <w:sz w:val="28"/>
          <w:szCs w:val="28"/>
          <w:lang w:val="uk-UA"/>
        </w:rPr>
        <w:t>Про внесення змін до рішення виконавчого комітету Нетішинської міської ради від 08 червня 2023 року</w:t>
      </w:r>
      <w:r w:rsidR="00EF707A">
        <w:rPr>
          <w:rFonts w:eastAsia="Times New Roman"/>
          <w:sz w:val="28"/>
          <w:szCs w:val="28"/>
          <w:lang w:val="uk-UA"/>
        </w:rPr>
        <w:t xml:space="preserve"> </w:t>
      </w:r>
      <w:r w:rsidRPr="00E30C72">
        <w:rPr>
          <w:rFonts w:eastAsia="Times New Roman"/>
          <w:sz w:val="28"/>
          <w:szCs w:val="28"/>
          <w:lang w:val="uk-UA"/>
        </w:rPr>
        <w:t>№ 217/2023 «Про утворення координаційного центру підтримки цивільного населення Нетішинської міської територіальної громади»</w:t>
      </w:r>
    </w:p>
    <w:p w14:paraId="596D03C2" w14:textId="77777777" w:rsidR="00E95A9A" w:rsidRPr="00E30C72" w:rsidRDefault="00E95A9A" w:rsidP="00E95A9A">
      <w:pPr>
        <w:ind w:right="4109"/>
        <w:jc w:val="both"/>
        <w:rPr>
          <w:rFonts w:eastAsia="Times New Roman"/>
          <w:sz w:val="28"/>
          <w:szCs w:val="28"/>
          <w:lang w:val="uk-UA"/>
        </w:rPr>
      </w:pPr>
    </w:p>
    <w:p w14:paraId="46362183" w14:textId="77777777" w:rsidR="00E95A9A" w:rsidRPr="00E30C72" w:rsidRDefault="00E95A9A" w:rsidP="00E95A9A">
      <w:pPr>
        <w:jc w:val="both"/>
        <w:rPr>
          <w:rFonts w:eastAsia="Times New Roman"/>
          <w:sz w:val="28"/>
          <w:szCs w:val="28"/>
          <w:lang w:val="uk-UA"/>
        </w:rPr>
      </w:pPr>
    </w:p>
    <w:p w14:paraId="25B077FB" w14:textId="71EF4EB6" w:rsidR="00E95A9A" w:rsidRPr="00E30C72" w:rsidRDefault="00E95A9A" w:rsidP="00E95A9A">
      <w:pPr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E30C72">
        <w:rPr>
          <w:rFonts w:eastAsia="Times New Roman"/>
          <w:sz w:val="28"/>
          <w:szCs w:val="28"/>
          <w:lang w:val="uk-UA"/>
        </w:rPr>
        <w:t xml:space="preserve">Відповідно до статті 40, </w:t>
      </w:r>
      <w:r w:rsidR="00180EFE">
        <w:rPr>
          <w:rFonts w:eastAsia="Times New Roman"/>
          <w:sz w:val="28"/>
          <w:szCs w:val="28"/>
          <w:lang w:val="uk-UA"/>
        </w:rPr>
        <w:t xml:space="preserve">частини </w:t>
      </w:r>
      <w:r w:rsidR="000C5FB9">
        <w:rPr>
          <w:rFonts w:eastAsia="Times New Roman"/>
          <w:sz w:val="28"/>
          <w:szCs w:val="28"/>
          <w:lang w:val="uk-UA"/>
        </w:rPr>
        <w:t>другої</w:t>
      </w:r>
      <w:r w:rsidR="00180EFE">
        <w:rPr>
          <w:rFonts w:eastAsia="Times New Roman"/>
          <w:sz w:val="28"/>
          <w:szCs w:val="28"/>
          <w:lang w:val="uk-UA"/>
        </w:rPr>
        <w:t xml:space="preserve">, </w:t>
      </w:r>
      <w:r w:rsidRPr="00E30C72">
        <w:rPr>
          <w:rFonts w:eastAsia="Times New Roman"/>
          <w:sz w:val="28"/>
          <w:szCs w:val="28"/>
          <w:lang w:val="uk-UA"/>
        </w:rPr>
        <w:t xml:space="preserve">пункту 3 частини </w:t>
      </w:r>
      <w:r w:rsidR="00EF707A">
        <w:rPr>
          <w:rFonts w:eastAsia="Times New Roman"/>
          <w:sz w:val="28"/>
          <w:szCs w:val="28"/>
          <w:lang w:val="uk-UA"/>
        </w:rPr>
        <w:t>четвертої</w:t>
      </w:r>
      <w:r w:rsidRPr="00E30C72">
        <w:rPr>
          <w:rFonts w:eastAsia="Times New Roman"/>
          <w:sz w:val="28"/>
          <w:szCs w:val="28"/>
          <w:lang w:val="uk-UA"/>
        </w:rPr>
        <w:t xml:space="preserve"> </w:t>
      </w:r>
      <w:r w:rsidR="000C5FB9">
        <w:rPr>
          <w:rFonts w:eastAsia="Times New Roman"/>
          <w:sz w:val="28"/>
          <w:szCs w:val="28"/>
          <w:lang w:val="uk-UA"/>
        </w:rPr>
        <w:t xml:space="preserve">                 </w:t>
      </w:r>
      <w:r w:rsidRPr="00E30C72">
        <w:rPr>
          <w:rFonts w:eastAsia="Times New Roman"/>
          <w:sz w:val="28"/>
          <w:szCs w:val="28"/>
          <w:lang w:val="uk-UA"/>
        </w:rPr>
        <w:t xml:space="preserve">статті 42 Закону України «Про місцеве самоврядування в Україні», </w:t>
      </w:r>
      <w:r w:rsidR="00FD16FE">
        <w:rPr>
          <w:rFonts w:eastAsia="Times New Roman"/>
          <w:sz w:val="28"/>
          <w:szCs w:val="28"/>
          <w:lang w:val="uk-UA"/>
        </w:rPr>
        <w:t xml:space="preserve">статті 42 Закону України «Про правотворчу діяльність», </w:t>
      </w:r>
      <w:r w:rsidRPr="00E30C72">
        <w:rPr>
          <w:rFonts w:eastAsia="Times New Roman"/>
          <w:sz w:val="28"/>
          <w:szCs w:val="28"/>
          <w:lang w:val="uk-UA"/>
        </w:rPr>
        <w:t>постанови Кабінету Міністрів України від 09 травня 2023 року № 470 «Про координаційні центри підтримки цивільного населення», виконавчий комітет Нетішинської міської ради</w:t>
      </w:r>
    </w:p>
    <w:p w14:paraId="7DF7A668" w14:textId="77777777" w:rsidR="00E95A9A" w:rsidRPr="00E30C72" w:rsidRDefault="00E95A9A" w:rsidP="00E95A9A">
      <w:pPr>
        <w:jc w:val="both"/>
        <w:rPr>
          <w:rFonts w:eastAsia="Times New Roman"/>
          <w:sz w:val="28"/>
          <w:szCs w:val="28"/>
          <w:lang w:val="uk-UA"/>
        </w:rPr>
      </w:pPr>
    </w:p>
    <w:p w14:paraId="20B7D5E6" w14:textId="77777777" w:rsidR="00E95A9A" w:rsidRPr="00E30C72" w:rsidRDefault="00E95A9A" w:rsidP="00E95A9A">
      <w:pPr>
        <w:jc w:val="both"/>
        <w:rPr>
          <w:rFonts w:eastAsia="Times New Roman"/>
          <w:sz w:val="28"/>
          <w:szCs w:val="28"/>
          <w:lang w:val="uk-UA"/>
        </w:rPr>
      </w:pPr>
      <w:r w:rsidRPr="00E30C72">
        <w:rPr>
          <w:rFonts w:eastAsia="Times New Roman"/>
          <w:sz w:val="28"/>
          <w:szCs w:val="28"/>
          <w:lang w:val="uk-UA"/>
        </w:rPr>
        <w:t>ВИРІШИВ:</w:t>
      </w:r>
    </w:p>
    <w:p w14:paraId="4795A49B" w14:textId="77777777" w:rsidR="00E95A9A" w:rsidRPr="00E30C72" w:rsidRDefault="00E95A9A" w:rsidP="00E95A9A">
      <w:pPr>
        <w:jc w:val="both"/>
        <w:rPr>
          <w:rFonts w:eastAsia="Times New Roman"/>
          <w:sz w:val="28"/>
          <w:szCs w:val="28"/>
          <w:lang w:val="uk-UA"/>
        </w:rPr>
      </w:pPr>
    </w:p>
    <w:p w14:paraId="1F5A8ACD" w14:textId="77777777" w:rsidR="005230DB" w:rsidRPr="00E30C72" w:rsidRDefault="00E95A9A" w:rsidP="005230DB">
      <w:pPr>
        <w:ind w:firstLine="567"/>
        <w:jc w:val="both"/>
        <w:rPr>
          <w:rFonts w:eastAsia="Times New Roman"/>
          <w:sz w:val="28"/>
          <w:szCs w:val="28"/>
          <w:lang w:val="uk-UA"/>
        </w:rPr>
      </w:pPr>
      <w:proofErr w:type="spellStart"/>
      <w:r w:rsidRPr="00E30C72">
        <w:rPr>
          <w:rFonts w:eastAsia="Times New Roman"/>
          <w:sz w:val="28"/>
          <w:szCs w:val="28"/>
          <w:lang w:val="uk-UA"/>
        </w:rPr>
        <w:t>Унести</w:t>
      </w:r>
      <w:proofErr w:type="spellEnd"/>
      <w:r w:rsidRPr="00E30C72">
        <w:rPr>
          <w:rFonts w:eastAsia="Times New Roman"/>
          <w:sz w:val="28"/>
          <w:szCs w:val="28"/>
          <w:lang w:val="uk-UA"/>
        </w:rPr>
        <w:t xml:space="preserve"> до рішення виконавчого комітету Нетішинської міської ради від </w:t>
      </w:r>
      <w:r w:rsidR="005230DB" w:rsidRPr="00E30C72">
        <w:rPr>
          <w:rFonts w:eastAsia="Times New Roman"/>
          <w:sz w:val="28"/>
          <w:szCs w:val="28"/>
          <w:lang w:val="uk-UA"/>
        </w:rPr>
        <w:t xml:space="preserve">                </w:t>
      </w:r>
      <w:r w:rsidRPr="00E30C72">
        <w:rPr>
          <w:rFonts w:eastAsia="Times New Roman"/>
          <w:sz w:val="28"/>
          <w:szCs w:val="28"/>
          <w:lang w:val="uk-UA"/>
        </w:rPr>
        <w:t>08 червня 2023 року № 217/2023 «Про утворення координаційного центру підтримки цивільного населення Нетішинської міської територіальної громади» такі зміни:</w:t>
      </w:r>
    </w:p>
    <w:p w14:paraId="5ACE128C" w14:textId="77777777" w:rsidR="005230DB" w:rsidRPr="00E30C72" w:rsidRDefault="005230DB" w:rsidP="005230DB">
      <w:pPr>
        <w:ind w:firstLine="567"/>
        <w:jc w:val="both"/>
        <w:rPr>
          <w:rFonts w:eastAsia="Times New Roman"/>
          <w:sz w:val="28"/>
          <w:szCs w:val="28"/>
          <w:lang w:val="uk-UA"/>
        </w:rPr>
      </w:pPr>
    </w:p>
    <w:p w14:paraId="15DDFA44" w14:textId="5B612F48" w:rsidR="00E95A9A" w:rsidRPr="00E30C72" w:rsidRDefault="005230DB" w:rsidP="005230DB">
      <w:pPr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E30C72">
        <w:rPr>
          <w:rFonts w:eastAsia="Times New Roman"/>
          <w:sz w:val="28"/>
          <w:szCs w:val="28"/>
          <w:lang w:val="uk-UA"/>
        </w:rPr>
        <w:t>- </w:t>
      </w:r>
      <w:r w:rsidR="00E95A9A" w:rsidRPr="00E30C72">
        <w:rPr>
          <w:rFonts w:eastAsia="Times New Roman"/>
          <w:sz w:val="28"/>
          <w:szCs w:val="28"/>
          <w:lang w:val="uk-UA"/>
        </w:rPr>
        <w:t xml:space="preserve">додаток 1 до рішення викласти у новій редакції, що додається. </w:t>
      </w:r>
    </w:p>
    <w:p w14:paraId="7FD6CA42" w14:textId="3A5FBF3D" w:rsidR="00E95A9A" w:rsidRPr="00E30C72" w:rsidRDefault="00E95A9A" w:rsidP="005230DB">
      <w:pPr>
        <w:jc w:val="both"/>
        <w:rPr>
          <w:rFonts w:eastAsia="Times New Roman"/>
          <w:sz w:val="28"/>
          <w:szCs w:val="28"/>
          <w:lang w:val="uk-UA"/>
        </w:rPr>
      </w:pPr>
    </w:p>
    <w:p w14:paraId="06385816" w14:textId="77777777" w:rsidR="005230DB" w:rsidRPr="00E30C72" w:rsidRDefault="005230DB" w:rsidP="005230DB">
      <w:pPr>
        <w:jc w:val="both"/>
        <w:rPr>
          <w:rFonts w:eastAsia="Times New Roman"/>
          <w:sz w:val="28"/>
          <w:szCs w:val="28"/>
          <w:lang w:val="uk-UA"/>
        </w:rPr>
      </w:pPr>
    </w:p>
    <w:p w14:paraId="6E1A31B9" w14:textId="77777777" w:rsidR="00E95A9A" w:rsidRPr="00E30C72" w:rsidRDefault="00E95A9A" w:rsidP="00E95A9A">
      <w:pPr>
        <w:jc w:val="both"/>
        <w:rPr>
          <w:rFonts w:eastAsia="Times New Roman"/>
          <w:sz w:val="28"/>
          <w:szCs w:val="28"/>
          <w:lang w:val="uk-UA"/>
        </w:rPr>
      </w:pPr>
    </w:p>
    <w:p w14:paraId="7DF267D6" w14:textId="77777777" w:rsidR="00E95A9A" w:rsidRPr="00E30C72" w:rsidRDefault="00E95A9A" w:rsidP="00E95A9A">
      <w:pPr>
        <w:jc w:val="both"/>
        <w:rPr>
          <w:rFonts w:eastAsia="Times New Roman"/>
          <w:sz w:val="28"/>
          <w:szCs w:val="28"/>
          <w:lang w:val="uk-UA"/>
        </w:rPr>
      </w:pPr>
    </w:p>
    <w:p w14:paraId="578670A8" w14:textId="77777777" w:rsidR="00E95A9A" w:rsidRPr="00E30C72" w:rsidRDefault="00E95A9A" w:rsidP="00E95A9A">
      <w:pPr>
        <w:jc w:val="both"/>
        <w:rPr>
          <w:rFonts w:eastAsia="Times New Roman"/>
          <w:sz w:val="28"/>
          <w:szCs w:val="28"/>
          <w:lang w:val="uk-UA"/>
        </w:rPr>
      </w:pPr>
    </w:p>
    <w:p w14:paraId="26205AAF" w14:textId="7EDD0300" w:rsidR="00E95A9A" w:rsidRPr="00E30C72" w:rsidRDefault="00EF707A" w:rsidP="00EF707A">
      <w:pPr>
        <w:rPr>
          <w:rFonts w:eastAsia="Times New Roman"/>
          <w:b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Секретар міської ради</w:t>
      </w:r>
      <w:r w:rsidR="00E95A9A" w:rsidRPr="00E30C72">
        <w:rPr>
          <w:rFonts w:eastAsia="Times New Roman"/>
          <w:sz w:val="28"/>
          <w:szCs w:val="28"/>
          <w:lang w:val="uk-UA"/>
        </w:rPr>
        <w:tab/>
      </w:r>
      <w:r w:rsidR="00E95A9A" w:rsidRPr="00E30C72">
        <w:rPr>
          <w:rFonts w:eastAsia="Times New Roman"/>
          <w:sz w:val="28"/>
          <w:szCs w:val="28"/>
          <w:lang w:val="uk-UA"/>
        </w:rPr>
        <w:tab/>
      </w:r>
      <w:r w:rsidR="00E95A9A" w:rsidRPr="00E30C72">
        <w:rPr>
          <w:rFonts w:eastAsia="Times New Roman"/>
          <w:sz w:val="28"/>
          <w:szCs w:val="28"/>
          <w:lang w:val="uk-UA"/>
        </w:rPr>
        <w:tab/>
      </w:r>
      <w:r w:rsidR="00E95A9A" w:rsidRPr="00E30C72">
        <w:rPr>
          <w:rFonts w:eastAsia="Times New Roman"/>
          <w:sz w:val="28"/>
          <w:szCs w:val="28"/>
          <w:lang w:val="uk-UA"/>
        </w:rPr>
        <w:tab/>
      </w:r>
      <w:r>
        <w:rPr>
          <w:rFonts w:eastAsia="Times New Roman"/>
          <w:sz w:val="28"/>
          <w:szCs w:val="28"/>
          <w:lang w:val="uk-UA"/>
        </w:rPr>
        <w:t xml:space="preserve">                              Іван РОМАНЮК</w:t>
      </w:r>
    </w:p>
    <w:p w14:paraId="4243C4F7" w14:textId="77777777" w:rsidR="00E95A9A" w:rsidRPr="00E30C72" w:rsidRDefault="00E95A9A" w:rsidP="00E95A9A">
      <w:pPr>
        <w:ind w:left="5672"/>
        <w:rPr>
          <w:sz w:val="28"/>
          <w:szCs w:val="28"/>
          <w:lang w:val="uk-UA"/>
        </w:rPr>
      </w:pPr>
    </w:p>
    <w:p w14:paraId="3CE805F5" w14:textId="77777777" w:rsidR="00E95A9A" w:rsidRPr="00E30C72" w:rsidRDefault="00E95A9A" w:rsidP="00E95A9A">
      <w:pPr>
        <w:ind w:left="5672"/>
        <w:rPr>
          <w:sz w:val="28"/>
          <w:szCs w:val="28"/>
          <w:lang w:val="uk-UA"/>
        </w:rPr>
      </w:pPr>
    </w:p>
    <w:p w14:paraId="2C3953C2" w14:textId="77777777" w:rsidR="00E95A9A" w:rsidRPr="00E30C72" w:rsidRDefault="00E95A9A" w:rsidP="00E95A9A">
      <w:pPr>
        <w:ind w:left="5672"/>
        <w:rPr>
          <w:sz w:val="28"/>
          <w:szCs w:val="28"/>
          <w:lang w:val="uk-UA"/>
        </w:rPr>
      </w:pPr>
    </w:p>
    <w:p w14:paraId="07A47B67" w14:textId="77777777" w:rsidR="00B31779" w:rsidRDefault="00B31779" w:rsidP="00E95A9A">
      <w:pPr>
        <w:ind w:left="5672"/>
        <w:rPr>
          <w:sz w:val="28"/>
          <w:szCs w:val="28"/>
          <w:lang w:val="uk-UA"/>
        </w:rPr>
        <w:sectPr w:rsidR="00B31779" w:rsidSect="000C5FB9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</w:p>
    <w:p w14:paraId="60B9FEB2" w14:textId="77777777" w:rsidR="00E95A9A" w:rsidRPr="00E30C72" w:rsidRDefault="00E95A9A" w:rsidP="00E95A9A">
      <w:pPr>
        <w:ind w:left="5672"/>
        <w:rPr>
          <w:sz w:val="28"/>
          <w:szCs w:val="28"/>
          <w:lang w:val="uk-UA"/>
        </w:rPr>
      </w:pPr>
      <w:r w:rsidRPr="00E30C72">
        <w:rPr>
          <w:sz w:val="28"/>
          <w:szCs w:val="28"/>
          <w:lang w:val="uk-UA"/>
        </w:rPr>
        <w:lastRenderedPageBreak/>
        <w:t>Додаток 1</w:t>
      </w:r>
    </w:p>
    <w:p w14:paraId="5A6CEEAB" w14:textId="77777777" w:rsidR="00E95A9A" w:rsidRPr="00E30C72" w:rsidRDefault="00E95A9A" w:rsidP="00E95A9A">
      <w:pPr>
        <w:ind w:left="5672"/>
        <w:rPr>
          <w:sz w:val="28"/>
          <w:szCs w:val="28"/>
          <w:lang w:val="uk-UA"/>
        </w:rPr>
      </w:pPr>
      <w:r w:rsidRPr="00E30C72">
        <w:rPr>
          <w:sz w:val="28"/>
          <w:szCs w:val="28"/>
          <w:lang w:val="uk-UA"/>
        </w:rPr>
        <w:t>до рішення виконавчого комітету міської ради  08.06.2023 № 217/2023</w:t>
      </w:r>
    </w:p>
    <w:p w14:paraId="200D0791" w14:textId="77777777" w:rsidR="00E95A9A" w:rsidRPr="00E30C72" w:rsidRDefault="00E95A9A" w:rsidP="00E95A9A">
      <w:pPr>
        <w:ind w:left="5672"/>
        <w:rPr>
          <w:sz w:val="28"/>
          <w:szCs w:val="28"/>
          <w:lang w:val="uk-UA"/>
        </w:rPr>
      </w:pPr>
      <w:r w:rsidRPr="00E30C72">
        <w:rPr>
          <w:sz w:val="28"/>
          <w:szCs w:val="28"/>
          <w:lang w:val="uk-UA"/>
        </w:rPr>
        <w:t xml:space="preserve">(у редакції рішення виконавчого комітету міської ради </w:t>
      </w:r>
    </w:p>
    <w:p w14:paraId="2EE7F94E" w14:textId="538EA71A" w:rsidR="00E95A9A" w:rsidRPr="00E30C72" w:rsidRDefault="00DA4CA7" w:rsidP="00E95A9A">
      <w:pPr>
        <w:ind w:left="567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</w:t>
      </w:r>
      <w:r w:rsidR="00E95A9A" w:rsidRPr="00E30C72">
        <w:rPr>
          <w:sz w:val="28"/>
          <w:szCs w:val="28"/>
          <w:lang w:val="uk-UA"/>
        </w:rPr>
        <w:t>.</w:t>
      </w:r>
      <w:r w:rsidR="000C5FB9">
        <w:rPr>
          <w:sz w:val="28"/>
          <w:szCs w:val="28"/>
          <w:lang w:val="uk-UA"/>
        </w:rPr>
        <w:t>10</w:t>
      </w:r>
      <w:r w:rsidR="00E95A9A" w:rsidRPr="00E30C72">
        <w:rPr>
          <w:sz w:val="28"/>
          <w:szCs w:val="28"/>
          <w:lang w:val="uk-UA"/>
        </w:rPr>
        <w:t>.202</w:t>
      </w:r>
      <w:r w:rsidR="00EF707A">
        <w:rPr>
          <w:sz w:val="28"/>
          <w:szCs w:val="28"/>
          <w:lang w:val="uk-UA"/>
        </w:rPr>
        <w:t>6</w:t>
      </w:r>
      <w:r w:rsidR="00E95A9A" w:rsidRPr="00E30C72">
        <w:rPr>
          <w:sz w:val="28"/>
          <w:szCs w:val="28"/>
          <w:lang w:val="uk-UA"/>
        </w:rPr>
        <w:t xml:space="preserve"> №</w:t>
      </w:r>
      <w:r w:rsidR="00200F1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__</w:t>
      </w:r>
      <w:r w:rsidR="00E95A9A" w:rsidRPr="00E30C72">
        <w:rPr>
          <w:sz w:val="28"/>
          <w:szCs w:val="28"/>
          <w:lang w:val="uk-UA"/>
        </w:rPr>
        <w:t>/202</w:t>
      </w:r>
      <w:r w:rsidR="00EF707A">
        <w:rPr>
          <w:sz w:val="28"/>
          <w:szCs w:val="28"/>
          <w:lang w:val="uk-UA"/>
        </w:rPr>
        <w:t>6</w:t>
      </w:r>
      <w:r w:rsidR="00E95A9A" w:rsidRPr="00E30C72">
        <w:rPr>
          <w:sz w:val="28"/>
          <w:szCs w:val="28"/>
          <w:lang w:val="uk-UA"/>
        </w:rPr>
        <w:t>)</w:t>
      </w:r>
    </w:p>
    <w:p w14:paraId="708ECB46" w14:textId="1BED4111" w:rsidR="00E95A9A" w:rsidRPr="00E30C72" w:rsidRDefault="00E95A9A" w:rsidP="00E95A9A">
      <w:pPr>
        <w:rPr>
          <w:rFonts w:eastAsia="Times New Roman"/>
          <w:sz w:val="28"/>
          <w:szCs w:val="28"/>
          <w:lang w:val="uk-UA"/>
        </w:rPr>
      </w:pPr>
    </w:p>
    <w:p w14:paraId="311931C5" w14:textId="77777777" w:rsidR="00E95A9A" w:rsidRPr="00E30C72" w:rsidRDefault="00E95A9A" w:rsidP="00E95A9A">
      <w:pPr>
        <w:jc w:val="center"/>
        <w:rPr>
          <w:rFonts w:eastAsia="Times New Roman"/>
          <w:b/>
          <w:bCs/>
          <w:sz w:val="28"/>
          <w:szCs w:val="28"/>
          <w:lang w:val="uk-UA"/>
        </w:rPr>
      </w:pPr>
      <w:r w:rsidRPr="00E30C72">
        <w:rPr>
          <w:rFonts w:eastAsia="Times New Roman"/>
          <w:b/>
          <w:bCs/>
          <w:sz w:val="28"/>
          <w:szCs w:val="28"/>
          <w:lang w:val="uk-UA"/>
        </w:rPr>
        <w:t>СКЛАД</w:t>
      </w:r>
    </w:p>
    <w:p w14:paraId="2E97176D" w14:textId="77777777" w:rsidR="00E95A9A" w:rsidRPr="00E30C72" w:rsidRDefault="00E95A9A" w:rsidP="00E95A9A">
      <w:pPr>
        <w:jc w:val="center"/>
        <w:rPr>
          <w:rFonts w:eastAsia="Times New Roman"/>
          <w:sz w:val="28"/>
          <w:szCs w:val="28"/>
          <w:lang w:val="uk-UA"/>
        </w:rPr>
      </w:pPr>
      <w:r w:rsidRPr="00E30C72">
        <w:rPr>
          <w:rFonts w:eastAsia="Times New Roman"/>
          <w:sz w:val="28"/>
          <w:szCs w:val="28"/>
          <w:lang w:val="uk-UA"/>
        </w:rPr>
        <w:t xml:space="preserve">координаційного центру підтримки цивільного населення </w:t>
      </w:r>
    </w:p>
    <w:p w14:paraId="3812A0EF" w14:textId="235556BC" w:rsidR="00E95A9A" w:rsidRPr="00E30C72" w:rsidRDefault="00E95A9A" w:rsidP="005230DB">
      <w:pPr>
        <w:jc w:val="center"/>
        <w:rPr>
          <w:rFonts w:eastAsia="Times New Roman"/>
          <w:sz w:val="28"/>
          <w:szCs w:val="28"/>
          <w:lang w:val="uk-UA"/>
        </w:rPr>
      </w:pPr>
      <w:r w:rsidRPr="00E30C72">
        <w:rPr>
          <w:rFonts w:eastAsia="Times New Roman"/>
          <w:sz w:val="28"/>
          <w:szCs w:val="28"/>
          <w:lang w:val="uk-UA"/>
        </w:rPr>
        <w:t>Нетішинської міської територіальної громади</w:t>
      </w:r>
    </w:p>
    <w:p w14:paraId="08020BCB" w14:textId="77777777" w:rsidR="005230DB" w:rsidRPr="00E30C72" w:rsidRDefault="005230DB" w:rsidP="005230DB">
      <w:pPr>
        <w:jc w:val="right"/>
        <w:rPr>
          <w:rFonts w:eastAsia="Times New Roman"/>
          <w:b/>
          <w:sz w:val="28"/>
          <w:szCs w:val="28"/>
          <w:lang w:val="uk-UA"/>
        </w:rPr>
      </w:pPr>
    </w:p>
    <w:tbl>
      <w:tblPr>
        <w:tblW w:w="9673" w:type="dxa"/>
        <w:tblLook w:val="01E0" w:firstRow="1" w:lastRow="1" w:firstColumn="1" w:lastColumn="1" w:noHBand="0" w:noVBand="0"/>
      </w:tblPr>
      <w:tblGrid>
        <w:gridCol w:w="3122"/>
        <w:gridCol w:w="6551"/>
      </w:tblGrid>
      <w:tr w:rsidR="00E95A9A" w:rsidRPr="00E30C72" w14:paraId="1C869ED7" w14:textId="77777777" w:rsidTr="000C5FB9">
        <w:trPr>
          <w:trHeight w:val="20"/>
        </w:trPr>
        <w:tc>
          <w:tcPr>
            <w:tcW w:w="3122" w:type="dxa"/>
          </w:tcPr>
          <w:p w14:paraId="3DB4B828" w14:textId="302AD71C" w:rsidR="00E95A9A" w:rsidRPr="00E30C72" w:rsidRDefault="00E95A9A" w:rsidP="000C5FB9">
            <w:pPr>
              <w:ind w:left="-49" w:right="-63"/>
              <w:rPr>
                <w:rFonts w:eastAsia="Times New Roman"/>
                <w:sz w:val="28"/>
                <w:szCs w:val="28"/>
                <w:lang w:val="uk-UA"/>
              </w:rPr>
            </w:pPr>
            <w:r w:rsidRPr="00E30C72">
              <w:rPr>
                <w:rFonts w:eastAsia="Times New Roman"/>
                <w:sz w:val="28"/>
                <w:szCs w:val="28"/>
                <w:lang w:val="uk-UA"/>
              </w:rPr>
              <w:t>М</w:t>
            </w:r>
            <w:r w:rsidR="00EF707A">
              <w:rPr>
                <w:rFonts w:eastAsia="Times New Roman"/>
                <w:sz w:val="28"/>
                <w:szCs w:val="28"/>
                <w:lang w:val="uk-UA"/>
              </w:rPr>
              <w:t>ИСЬКО</w:t>
            </w:r>
            <w:r w:rsidRPr="00E30C72">
              <w:rPr>
                <w:rFonts w:eastAsia="Times New Roman"/>
                <w:sz w:val="28"/>
                <w:szCs w:val="28"/>
                <w:lang w:val="uk-UA"/>
              </w:rPr>
              <w:t xml:space="preserve"> Василь </w:t>
            </w:r>
          </w:p>
          <w:p w14:paraId="5909AD5F" w14:textId="77777777" w:rsidR="00E95A9A" w:rsidRPr="00E30C72" w:rsidRDefault="00E95A9A" w:rsidP="000C5FB9">
            <w:pPr>
              <w:ind w:left="-49" w:right="-63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6551" w:type="dxa"/>
          </w:tcPr>
          <w:p w14:paraId="634D035B" w14:textId="77777777" w:rsidR="00E95A9A" w:rsidRPr="00E30C72" w:rsidRDefault="00E95A9A" w:rsidP="00440D14">
            <w:pPr>
              <w:ind w:left="-51" w:right="-33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E30C72">
              <w:rPr>
                <w:rFonts w:eastAsia="Times New Roman"/>
                <w:sz w:val="28"/>
                <w:szCs w:val="28"/>
                <w:lang w:val="uk-UA"/>
              </w:rPr>
              <w:t>- заступник міського голови, керівник координаційного центру</w:t>
            </w:r>
          </w:p>
        </w:tc>
      </w:tr>
      <w:tr w:rsidR="00E95A9A" w:rsidRPr="00E30C72" w14:paraId="18718CC6" w14:textId="77777777" w:rsidTr="000C5FB9">
        <w:trPr>
          <w:trHeight w:val="20"/>
        </w:trPr>
        <w:tc>
          <w:tcPr>
            <w:tcW w:w="3122" w:type="dxa"/>
          </w:tcPr>
          <w:p w14:paraId="73885D58" w14:textId="77777777" w:rsidR="00E95A9A" w:rsidRPr="00E30C72" w:rsidRDefault="00E95A9A" w:rsidP="000C5FB9">
            <w:pPr>
              <w:ind w:left="-49" w:right="-63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6551" w:type="dxa"/>
          </w:tcPr>
          <w:p w14:paraId="5171DE7F" w14:textId="77777777" w:rsidR="00E95A9A" w:rsidRPr="00E30C72" w:rsidRDefault="00E95A9A" w:rsidP="00440D14">
            <w:pPr>
              <w:ind w:left="-51" w:right="-33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E95A9A" w:rsidRPr="00E30C72" w14:paraId="20C24076" w14:textId="77777777" w:rsidTr="000C5FB9">
        <w:trPr>
          <w:trHeight w:val="20"/>
        </w:trPr>
        <w:tc>
          <w:tcPr>
            <w:tcW w:w="3122" w:type="dxa"/>
          </w:tcPr>
          <w:p w14:paraId="57324B37" w14:textId="409821DC" w:rsidR="00E95A9A" w:rsidRPr="00E30C72" w:rsidRDefault="00E95A9A" w:rsidP="000C5FB9">
            <w:pPr>
              <w:ind w:left="-49" w:right="-63"/>
              <w:rPr>
                <w:rFonts w:eastAsia="Times New Roman"/>
                <w:sz w:val="28"/>
                <w:szCs w:val="28"/>
                <w:lang w:val="uk-UA"/>
              </w:rPr>
            </w:pPr>
            <w:r w:rsidRPr="00E30C72">
              <w:rPr>
                <w:rFonts w:eastAsia="Times New Roman"/>
                <w:sz w:val="28"/>
                <w:szCs w:val="28"/>
                <w:lang w:val="uk-UA"/>
              </w:rPr>
              <w:t>С</w:t>
            </w:r>
            <w:r w:rsidR="00EF707A">
              <w:rPr>
                <w:rFonts w:eastAsia="Times New Roman"/>
                <w:sz w:val="28"/>
                <w:szCs w:val="28"/>
                <w:lang w:val="uk-UA"/>
              </w:rPr>
              <w:t>КЛЯРУК</w:t>
            </w:r>
            <w:r w:rsidRPr="00E30C72">
              <w:rPr>
                <w:rFonts w:eastAsia="Times New Roman"/>
                <w:sz w:val="28"/>
                <w:szCs w:val="28"/>
                <w:lang w:val="uk-UA"/>
              </w:rPr>
              <w:t xml:space="preserve"> Валентина</w:t>
            </w:r>
          </w:p>
        </w:tc>
        <w:tc>
          <w:tcPr>
            <w:tcW w:w="6551" w:type="dxa"/>
          </w:tcPr>
          <w:p w14:paraId="3F7C5B2A" w14:textId="158F1678" w:rsidR="00E95A9A" w:rsidRPr="00E30C72" w:rsidRDefault="00E95A9A" w:rsidP="00EF707A">
            <w:pPr>
              <w:ind w:left="-51" w:right="-33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E30C72">
              <w:rPr>
                <w:rFonts w:eastAsia="Times New Roman"/>
                <w:sz w:val="28"/>
                <w:szCs w:val="28"/>
                <w:lang w:val="uk-UA"/>
              </w:rPr>
              <w:t>- начальник управління соціально</w:t>
            </w:r>
            <w:r w:rsidR="00EF707A">
              <w:rPr>
                <w:rFonts w:eastAsia="Times New Roman"/>
                <w:sz w:val="28"/>
                <w:szCs w:val="28"/>
                <w:lang w:val="uk-UA"/>
              </w:rPr>
              <w:t xml:space="preserve">ї та ветеранської політики </w:t>
            </w:r>
            <w:r w:rsidRPr="00E30C72">
              <w:rPr>
                <w:rFonts w:eastAsia="Times New Roman"/>
                <w:sz w:val="28"/>
                <w:szCs w:val="28"/>
                <w:lang w:val="uk-UA"/>
              </w:rPr>
              <w:t xml:space="preserve">виконавчого комітету Нетішинської міської ради, заступник керівника </w:t>
            </w:r>
            <w:r w:rsidR="000C5FB9">
              <w:rPr>
                <w:rFonts w:eastAsia="Times New Roman"/>
                <w:sz w:val="28"/>
                <w:szCs w:val="28"/>
                <w:lang w:val="uk-UA"/>
              </w:rPr>
              <w:t xml:space="preserve">координаційного </w:t>
            </w:r>
            <w:r w:rsidRPr="00E30C72">
              <w:rPr>
                <w:rFonts w:eastAsia="Times New Roman"/>
                <w:sz w:val="28"/>
                <w:szCs w:val="28"/>
                <w:lang w:val="uk-UA"/>
              </w:rPr>
              <w:t>центру</w:t>
            </w:r>
          </w:p>
        </w:tc>
      </w:tr>
      <w:tr w:rsidR="00E95A9A" w:rsidRPr="00E30C72" w14:paraId="6F76798B" w14:textId="77777777" w:rsidTr="000C5FB9">
        <w:trPr>
          <w:trHeight w:val="20"/>
        </w:trPr>
        <w:tc>
          <w:tcPr>
            <w:tcW w:w="3122" w:type="dxa"/>
          </w:tcPr>
          <w:p w14:paraId="572FBF6A" w14:textId="77777777" w:rsidR="00E95A9A" w:rsidRPr="00E30C72" w:rsidRDefault="00E95A9A" w:rsidP="000C5FB9">
            <w:pPr>
              <w:ind w:left="-49" w:right="-63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6551" w:type="dxa"/>
          </w:tcPr>
          <w:p w14:paraId="5DCF2976" w14:textId="77777777" w:rsidR="00E95A9A" w:rsidRPr="00E30C72" w:rsidRDefault="00E95A9A" w:rsidP="00440D14">
            <w:pPr>
              <w:ind w:left="-51" w:right="-33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E95A9A" w:rsidRPr="00E30C72" w14:paraId="668C9EC4" w14:textId="77777777" w:rsidTr="000C5FB9">
        <w:trPr>
          <w:trHeight w:val="20"/>
        </w:trPr>
        <w:tc>
          <w:tcPr>
            <w:tcW w:w="3122" w:type="dxa"/>
          </w:tcPr>
          <w:p w14:paraId="2F21B5FE" w14:textId="41F0309D" w:rsidR="00E95A9A" w:rsidRPr="00E30C72" w:rsidRDefault="00E95A9A" w:rsidP="000C5FB9">
            <w:pPr>
              <w:ind w:left="-49" w:right="-63"/>
              <w:rPr>
                <w:rFonts w:eastAsia="Times New Roman"/>
                <w:sz w:val="28"/>
                <w:szCs w:val="28"/>
                <w:lang w:val="uk-UA"/>
              </w:rPr>
            </w:pPr>
            <w:r w:rsidRPr="00E30C72">
              <w:rPr>
                <w:rFonts w:eastAsia="Times New Roman"/>
                <w:sz w:val="28"/>
                <w:szCs w:val="28"/>
                <w:lang w:val="uk-UA"/>
              </w:rPr>
              <w:t>Я</w:t>
            </w:r>
            <w:r w:rsidR="00EF707A">
              <w:rPr>
                <w:rFonts w:eastAsia="Times New Roman"/>
                <w:sz w:val="28"/>
                <w:szCs w:val="28"/>
                <w:lang w:val="uk-UA"/>
              </w:rPr>
              <w:t>НЮК</w:t>
            </w:r>
            <w:r w:rsidRPr="00E30C72">
              <w:rPr>
                <w:rFonts w:eastAsia="Times New Roman"/>
                <w:sz w:val="28"/>
                <w:szCs w:val="28"/>
                <w:lang w:val="uk-UA"/>
              </w:rPr>
              <w:t xml:space="preserve"> Тетяна</w:t>
            </w:r>
          </w:p>
        </w:tc>
        <w:tc>
          <w:tcPr>
            <w:tcW w:w="6551" w:type="dxa"/>
          </w:tcPr>
          <w:p w14:paraId="7A7B482B" w14:textId="7046F807" w:rsidR="00E95A9A" w:rsidRPr="00E30C72" w:rsidRDefault="00E95A9A" w:rsidP="00EF707A">
            <w:pPr>
              <w:ind w:left="-51" w:right="-33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E30C72">
              <w:rPr>
                <w:rFonts w:eastAsia="Times New Roman"/>
                <w:sz w:val="28"/>
                <w:szCs w:val="28"/>
                <w:lang w:val="uk-UA"/>
              </w:rPr>
              <w:t>- заступник начальника управління соціально</w:t>
            </w:r>
            <w:r w:rsidR="00EF707A">
              <w:rPr>
                <w:rFonts w:eastAsia="Times New Roman"/>
                <w:sz w:val="28"/>
                <w:szCs w:val="28"/>
                <w:lang w:val="uk-UA"/>
              </w:rPr>
              <w:t xml:space="preserve">ї та ветеранської політики </w:t>
            </w:r>
            <w:r w:rsidRPr="00E30C72">
              <w:rPr>
                <w:rFonts w:eastAsia="Times New Roman"/>
                <w:sz w:val="28"/>
                <w:szCs w:val="28"/>
                <w:lang w:val="uk-UA"/>
              </w:rPr>
              <w:t xml:space="preserve">виконавчого комітету Нетішинської міської ради, секретар </w:t>
            </w:r>
            <w:r w:rsidR="000C5FB9">
              <w:rPr>
                <w:rFonts w:eastAsia="Times New Roman"/>
                <w:sz w:val="28"/>
                <w:szCs w:val="28"/>
                <w:lang w:val="uk-UA"/>
              </w:rPr>
              <w:t xml:space="preserve">координаційного </w:t>
            </w:r>
            <w:r w:rsidRPr="00E30C72">
              <w:rPr>
                <w:rFonts w:eastAsia="Times New Roman"/>
                <w:sz w:val="28"/>
                <w:szCs w:val="28"/>
                <w:lang w:val="uk-UA"/>
              </w:rPr>
              <w:t>центру</w:t>
            </w:r>
          </w:p>
        </w:tc>
      </w:tr>
      <w:tr w:rsidR="00E95A9A" w:rsidRPr="00E30C72" w14:paraId="23F52BFF" w14:textId="77777777" w:rsidTr="000C5FB9">
        <w:trPr>
          <w:trHeight w:val="20"/>
        </w:trPr>
        <w:tc>
          <w:tcPr>
            <w:tcW w:w="3122" w:type="dxa"/>
          </w:tcPr>
          <w:p w14:paraId="3BB3BCDD" w14:textId="77777777" w:rsidR="00E95A9A" w:rsidRPr="00E30C72" w:rsidRDefault="00E95A9A" w:rsidP="000C5FB9">
            <w:pPr>
              <w:ind w:left="-49" w:right="-63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6551" w:type="dxa"/>
          </w:tcPr>
          <w:p w14:paraId="79614731" w14:textId="77777777" w:rsidR="00E95A9A" w:rsidRPr="00E30C72" w:rsidRDefault="00E95A9A" w:rsidP="00440D14">
            <w:pPr>
              <w:ind w:left="-51" w:right="-33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E95A9A" w:rsidRPr="00E30C72" w14:paraId="33DC8DFF" w14:textId="77777777" w:rsidTr="000C5FB9">
        <w:trPr>
          <w:trHeight w:val="20"/>
        </w:trPr>
        <w:tc>
          <w:tcPr>
            <w:tcW w:w="3122" w:type="dxa"/>
          </w:tcPr>
          <w:p w14:paraId="4608E5C1" w14:textId="0CCE925B" w:rsidR="00DA4CA7" w:rsidRDefault="00E95A9A" w:rsidP="000C5FB9">
            <w:pPr>
              <w:ind w:left="-49" w:right="-63"/>
              <w:rPr>
                <w:rFonts w:eastAsia="Times New Roman"/>
                <w:sz w:val="28"/>
                <w:szCs w:val="28"/>
                <w:lang w:val="uk-UA"/>
              </w:rPr>
            </w:pPr>
            <w:r w:rsidRPr="00E30C72">
              <w:rPr>
                <w:rFonts w:eastAsia="Times New Roman"/>
                <w:sz w:val="28"/>
                <w:szCs w:val="28"/>
                <w:lang w:val="uk-UA"/>
              </w:rPr>
              <w:t>Б</w:t>
            </w:r>
            <w:r w:rsidR="00EF707A">
              <w:rPr>
                <w:rFonts w:eastAsia="Times New Roman"/>
                <w:sz w:val="28"/>
                <w:szCs w:val="28"/>
                <w:lang w:val="uk-UA"/>
              </w:rPr>
              <w:t>ОБІНА</w:t>
            </w:r>
            <w:r w:rsidRPr="00E30C72">
              <w:rPr>
                <w:rFonts w:eastAsia="Times New Roman"/>
                <w:sz w:val="28"/>
                <w:szCs w:val="28"/>
                <w:lang w:val="uk-UA"/>
              </w:rPr>
              <w:t xml:space="preserve"> Ольга</w:t>
            </w:r>
          </w:p>
          <w:p w14:paraId="5FE84868" w14:textId="77777777" w:rsidR="00E95A9A" w:rsidRPr="00E30C72" w:rsidRDefault="00E95A9A" w:rsidP="000C5FB9">
            <w:pPr>
              <w:ind w:left="-49" w:right="-63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6551" w:type="dxa"/>
          </w:tcPr>
          <w:p w14:paraId="6D2EB4D7" w14:textId="5B381D5A" w:rsidR="00DA4CA7" w:rsidRPr="00E30C72" w:rsidRDefault="00E95A9A" w:rsidP="000C5FB9">
            <w:pPr>
              <w:ind w:left="-51" w:right="-33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E30C72">
              <w:rPr>
                <w:rFonts w:eastAsia="Times New Roman"/>
                <w:sz w:val="28"/>
                <w:szCs w:val="28"/>
                <w:lang w:val="uk-UA"/>
              </w:rPr>
              <w:t>- начальник управління освіти виконавчого комітету Нетішинської міської ради</w:t>
            </w:r>
          </w:p>
        </w:tc>
      </w:tr>
      <w:tr w:rsidR="000C5FB9" w:rsidRPr="00E30C72" w14:paraId="636A1F9B" w14:textId="77777777" w:rsidTr="000C5FB9">
        <w:trPr>
          <w:trHeight w:val="20"/>
        </w:trPr>
        <w:tc>
          <w:tcPr>
            <w:tcW w:w="3122" w:type="dxa"/>
          </w:tcPr>
          <w:p w14:paraId="2848EFBE" w14:textId="77777777" w:rsidR="000C5FB9" w:rsidRPr="00E30C72" w:rsidRDefault="000C5FB9" w:rsidP="000C5FB9">
            <w:pPr>
              <w:ind w:left="-49" w:right="-63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6551" w:type="dxa"/>
          </w:tcPr>
          <w:p w14:paraId="1122141C" w14:textId="77777777" w:rsidR="000C5FB9" w:rsidRPr="00E30C72" w:rsidRDefault="000C5FB9" w:rsidP="00440D14">
            <w:pPr>
              <w:ind w:left="-51" w:right="-33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E95A9A" w:rsidRPr="00E30C72" w14:paraId="46C72A6A" w14:textId="77777777" w:rsidTr="000C5FB9">
        <w:trPr>
          <w:trHeight w:val="20"/>
        </w:trPr>
        <w:tc>
          <w:tcPr>
            <w:tcW w:w="3122" w:type="dxa"/>
          </w:tcPr>
          <w:p w14:paraId="13760807" w14:textId="77777777" w:rsidR="000C5FB9" w:rsidRPr="00E30C72" w:rsidRDefault="000C5FB9" w:rsidP="000C5FB9">
            <w:pPr>
              <w:ind w:left="-49" w:right="-63"/>
              <w:rPr>
                <w:rFonts w:eastAsia="Times New Roman"/>
                <w:sz w:val="28"/>
                <w:szCs w:val="28"/>
                <w:lang w:val="uk-UA"/>
              </w:rPr>
            </w:pPr>
            <w:r>
              <w:rPr>
                <w:rFonts w:eastAsia="Times New Roman"/>
                <w:sz w:val="28"/>
                <w:szCs w:val="28"/>
                <w:lang w:val="uk-UA"/>
              </w:rPr>
              <w:t>БОРІЙЧУК Світлана</w:t>
            </w:r>
          </w:p>
          <w:p w14:paraId="2F404D13" w14:textId="50B81AD5" w:rsidR="00703D9C" w:rsidRPr="00E30C72" w:rsidRDefault="00703D9C" w:rsidP="000C5FB9">
            <w:pPr>
              <w:ind w:left="-49" w:right="-63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6551" w:type="dxa"/>
          </w:tcPr>
          <w:p w14:paraId="50D998C9" w14:textId="75B74473" w:rsidR="00E95A9A" w:rsidRPr="00E30C72" w:rsidRDefault="000C5FB9" w:rsidP="00440D14">
            <w:pPr>
              <w:ind w:left="-51" w:right="-33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DA4CA7">
              <w:rPr>
                <w:rFonts w:eastAsia="Times New Roman"/>
                <w:sz w:val="28"/>
                <w:szCs w:val="28"/>
                <w:lang w:val="uk-UA"/>
              </w:rPr>
              <w:t>-</w:t>
            </w:r>
            <w:r>
              <w:rPr>
                <w:rFonts w:eastAsia="Times New Roman"/>
                <w:sz w:val="28"/>
                <w:szCs w:val="28"/>
                <w:lang w:val="uk-UA"/>
              </w:rPr>
              <w:t> </w:t>
            </w:r>
            <w:r w:rsidRPr="00DA4CA7">
              <w:rPr>
                <w:rFonts w:eastAsia="Times New Roman"/>
                <w:sz w:val="28"/>
                <w:szCs w:val="28"/>
                <w:lang w:val="uk-UA"/>
              </w:rPr>
              <w:t>начальник відділу з питань цивільного захисту населення виконавчого комітету Нетішинської міської ради</w:t>
            </w:r>
          </w:p>
        </w:tc>
      </w:tr>
      <w:tr w:rsidR="000C5FB9" w:rsidRPr="00E30C72" w14:paraId="0A3F8248" w14:textId="77777777" w:rsidTr="000C5FB9">
        <w:trPr>
          <w:trHeight w:val="20"/>
        </w:trPr>
        <w:tc>
          <w:tcPr>
            <w:tcW w:w="3122" w:type="dxa"/>
          </w:tcPr>
          <w:p w14:paraId="64F7992B" w14:textId="77777777" w:rsidR="000C5FB9" w:rsidRDefault="000C5FB9" w:rsidP="000C5FB9">
            <w:pPr>
              <w:ind w:left="-49" w:right="-63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6551" w:type="dxa"/>
          </w:tcPr>
          <w:p w14:paraId="09BBF1FF" w14:textId="77777777" w:rsidR="000C5FB9" w:rsidRPr="00DA4CA7" w:rsidRDefault="000C5FB9" w:rsidP="00440D14">
            <w:pPr>
              <w:ind w:left="-51" w:right="-33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E95A9A" w:rsidRPr="00E30C72" w14:paraId="7D4FE2E1" w14:textId="77777777" w:rsidTr="000C5FB9">
        <w:trPr>
          <w:trHeight w:val="20"/>
        </w:trPr>
        <w:tc>
          <w:tcPr>
            <w:tcW w:w="3122" w:type="dxa"/>
          </w:tcPr>
          <w:p w14:paraId="73D3CC0A" w14:textId="691F0E97" w:rsidR="00E95A9A" w:rsidRPr="00E30C72" w:rsidRDefault="009A6B9D" w:rsidP="000C5FB9">
            <w:pPr>
              <w:ind w:left="-49" w:right="-63"/>
              <w:rPr>
                <w:rFonts w:eastAsia="Times New Roman"/>
                <w:sz w:val="28"/>
                <w:szCs w:val="28"/>
                <w:lang w:val="uk-UA"/>
              </w:rPr>
            </w:pPr>
            <w:r>
              <w:rPr>
                <w:rFonts w:eastAsia="Times New Roman"/>
                <w:sz w:val="28"/>
                <w:szCs w:val="28"/>
                <w:lang w:val="uk-UA"/>
              </w:rPr>
              <w:t>ГІЖИЦЬКИЙ Артем</w:t>
            </w:r>
          </w:p>
        </w:tc>
        <w:tc>
          <w:tcPr>
            <w:tcW w:w="6551" w:type="dxa"/>
          </w:tcPr>
          <w:p w14:paraId="7977A05C" w14:textId="16D896C9" w:rsidR="00E95A9A" w:rsidRPr="00E30C72" w:rsidRDefault="00E95A9A" w:rsidP="005230DB">
            <w:pPr>
              <w:ind w:left="-51" w:right="-33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E30C72">
              <w:rPr>
                <w:rFonts w:eastAsia="Times New Roman"/>
                <w:sz w:val="28"/>
                <w:szCs w:val="28"/>
                <w:lang w:val="uk-UA"/>
              </w:rPr>
              <w:t>- директор Фонду комунального майна міста Нетішин</w:t>
            </w:r>
            <w:r w:rsidR="005230DB" w:rsidRPr="00E30C72">
              <w:rPr>
                <w:rFonts w:eastAsia="Times New Roman"/>
                <w:sz w:val="28"/>
                <w:szCs w:val="28"/>
                <w:lang w:val="uk-UA"/>
              </w:rPr>
              <w:t>а</w:t>
            </w:r>
          </w:p>
        </w:tc>
      </w:tr>
      <w:tr w:rsidR="000C5FB9" w:rsidRPr="00E30C72" w14:paraId="3E6AE2A2" w14:textId="77777777" w:rsidTr="000C5FB9">
        <w:trPr>
          <w:trHeight w:val="20"/>
        </w:trPr>
        <w:tc>
          <w:tcPr>
            <w:tcW w:w="3122" w:type="dxa"/>
          </w:tcPr>
          <w:p w14:paraId="03C32402" w14:textId="77777777" w:rsidR="000C5FB9" w:rsidRDefault="000C5FB9" w:rsidP="000C5FB9">
            <w:pPr>
              <w:ind w:left="-49" w:right="-63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6551" w:type="dxa"/>
          </w:tcPr>
          <w:p w14:paraId="70491300" w14:textId="77777777" w:rsidR="000C5FB9" w:rsidRPr="00E30C72" w:rsidRDefault="000C5FB9" w:rsidP="005230DB">
            <w:pPr>
              <w:ind w:left="-51" w:right="-33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5230DB" w:rsidRPr="00E30C72" w14:paraId="4D438815" w14:textId="77777777" w:rsidTr="000C5FB9">
        <w:trPr>
          <w:trHeight w:val="20"/>
        </w:trPr>
        <w:tc>
          <w:tcPr>
            <w:tcW w:w="3122" w:type="dxa"/>
          </w:tcPr>
          <w:p w14:paraId="6B95D878" w14:textId="0D63BDF7" w:rsidR="005230DB" w:rsidRPr="00E30C72" w:rsidRDefault="009A6B9D" w:rsidP="000C5FB9">
            <w:pPr>
              <w:ind w:left="-49" w:right="-63"/>
              <w:rPr>
                <w:rFonts w:eastAsia="Times New Roman"/>
                <w:sz w:val="28"/>
                <w:szCs w:val="28"/>
                <w:lang w:val="uk-UA"/>
              </w:rPr>
            </w:pPr>
            <w:r>
              <w:rPr>
                <w:rFonts w:eastAsia="Times New Roman"/>
                <w:sz w:val="28"/>
                <w:szCs w:val="28"/>
                <w:lang w:val="uk-UA"/>
              </w:rPr>
              <w:t>ОСІНСЬКА</w:t>
            </w:r>
            <w:r w:rsidR="005230DB" w:rsidRPr="00E30C72">
              <w:rPr>
                <w:rFonts w:eastAsia="Times New Roman"/>
                <w:sz w:val="28"/>
                <w:szCs w:val="28"/>
                <w:lang w:val="uk-UA"/>
              </w:rPr>
              <w:t xml:space="preserve"> Вероніка</w:t>
            </w:r>
          </w:p>
        </w:tc>
        <w:tc>
          <w:tcPr>
            <w:tcW w:w="6551" w:type="dxa"/>
          </w:tcPr>
          <w:p w14:paraId="6E9E62DC" w14:textId="73B9A9CF" w:rsidR="005230DB" w:rsidRPr="00E30C72" w:rsidRDefault="005230DB" w:rsidP="009A6B9D">
            <w:pPr>
              <w:ind w:left="-51" w:right="-33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E30C72">
              <w:rPr>
                <w:rFonts w:eastAsia="Times New Roman"/>
                <w:sz w:val="28"/>
                <w:szCs w:val="28"/>
                <w:lang w:val="uk-UA"/>
              </w:rPr>
              <w:t xml:space="preserve">- директор </w:t>
            </w:r>
            <w:r w:rsidR="009A6B9D">
              <w:rPr>
                <w:rFonts w:eastAsia="Times New Roman"/>
                <w:sz w:val="28"/>
                <w:szCs w:val="28"/>
                <w:lang w:val="uk-UA"/>
              </w:rPr>
              <w:t xml:space="preserve">Центру надання соціальних послуг </w:t>
            </w:r>
            <w:r w:rsidRPr="00E30C72">
              <w:rPr>
                <w:rFonts w:eastAsia="Times New Roman"/>
                <w:sz w:val="28"/>
                <w:szCs w:val="28"/>
                <w:lang w:val="uk-UA"/>
              </w:rPr>
              <w:t>Нетішинсько</w:t>
            </w:r>
            <w:r w:rsidR="009A6B9D">
              <w:rPr>
                <w:rFonts w:eastAsia="Times New Roman"/>
                <w:sz w:val="28"/>
                <w:szCs w:val="28"/>
                <w:lang w:val="uk-UA"/>
              </w:rPr>
              <w:t xml:space="preserve">ї міської ради </w:t>
            </w:r>
          </w:p>
        </w:tc>
      </w:tr>
      <w:tr w:rsidR="000C5FB9" w:rsidRPr="00E30C72" w14:paraId="7A939153" w14:textId="77777777" w:rsidTr="000C5FB9">
        <w:trPr>
          <w:trHeight w:val="20"/>
        </w:trPr>
        <w:tc>
          <w:tcPr>
            <w:tcW w:w="3122" w:type="dxa"/>
          </w:tcPr>
          <w:p w14:paraId="7401BA16" w14:textId="77777777" w:rsidR="000C5FB9" w:rsidRDefault="000C5FB9" w:rsidP="000C5FB9">
            <w:pPr>
              <w:ind w:left="-49" w:right="-63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6551" w:type="dxa"/>
          </w:tcPr>
          <w:p w14:paraId="014CCE50" w14:textId="77777777" w:rsidR="000C5FB9" w:rsidRPr="00E30C72" w:rsidRDefault="000C5FB9" w:rsidP="009A6B9D">
            <w:pPr>
              <w:ind w:left="-51" w:right="-33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E95A9A" w:rsidRPr="00E30C72" w14:paraId="0B96E351" w14:textId="77777777" w:rsidTr="000C5FB9">
        <w:trPr>
          <w:trHeight w:val="20"/>
        </w:trPr>
        <w:tc>
          <w:tcPr>
            <w:tcW w:w="3122" w:type="dxa"/>
          </w:tcPr>
          <w:p w14:paraId="7CBFBC82" w14:textId="5DF21117" w:rsidR="009A6B9D" w:rsidRPr="000C5FB9" w:rsidRDefault="009A6B9D" w:rsidP="000C5FB9">
            <w:pPr>
              <w:ind w:left="-49" w:right="-107"/>
              <w:rPr>
                <w:rFonts w:eastAsia="Times New Roman"/>
                <w:spacing w:val="-8"/>
                <w:sz w:val="28"/>
                <w:szCs w:val="28"/>
                <w:lang w:val="uk-UA"/>
              </w:rPr>
            </w:pPr>
            <w:r w:rsidRPr="000C5FB9">
              <w:rPr>
                <w:rFonts w:eastAsia="Times New Roman"/>
                <w:spacing w:val="-8"/>
                <w:sz w:val="28"/>
                <w:szCs w:val="28"/>
                <w:lang w:val="uk-UA"/>
              </w:rPr>
              <w:t xml:space="preserve">ЧАЙКОВСЬКА </w:t>
            </w:r>
            <w:proofErr w:type="spellStart"/>
            <w:r w:rsidRPr="000C5FB9">
              <w:rPr>
                <w:rFonts w:eastAsia="Times New Roman"/>
                <w:spacing w:val="-8"/>
                <w:sz w:val="28"/>
                <w:szCs w:val="28"/>
                <w:lang w:val="uk-UA"/>
              </w:rPr>
              <w:t>Єлізавета</w:t>
            </w:r>
            <w:proofErr w:type="spellEnd"/>
          </w:p>
        </w:tc>
        <w:tc>
          <w:tcPr>
            <w:tcW w:w="6551" w:type="dxa"/>
          </w:tcPr>
          <w:p w14:paraId="62AFC148" w14:textId="188EAD06" w:rsidR="009A6B9D" w:rsidRPr="009A6B9D" w:rsidRDefault="000C5FB9" w:rsidP="000C5FB9">
            <w:pPr>
              <w:pStyle w:val="a6"/>
              <w:ind w:left="-51" w:right="-33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>
              <w:rPr>
                <w:rFonts w:eastAsia="Times New Roman"/>
                <w:sz w:val="28"/>
                <w:szCs w:val="28"/>
                <w:lang w:val="uk-UA"/>
              </w:rPr>
              <w:t>- </w:t>
            </w:r>
            <w:r w:rsidR="009A6B9D">
              <w:rPr>
                <w:rFonts w:eastAsia="Times New Roman"/>
                <w:sz w:val="28"/>
                <w:szCs w:val="28"/>
                <w:lang w:val="uk-UA"/>
              </w:rPr>
              <w:t>начальник відділу благоустрою та житлово-комунального господарства</w:t>
            </w:r>
            <w:r w:rsidR="000E75FE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r w:rsidR="000E75FE" w:rsidRPr="000E75FE">
              <w:rPr>
                <w:rFonts w:eastAsia="Times New Roman"/>
                <w:sz w:val="28"/>
                <w:szCs w:val="28"/>
                <w:lang w:val="uk-UA"/>
              </w:rPr>
              <w:t>виконавчого комітету Нетішинської міської ради</w:t>
            </w:r>
          </w:p>
        </w:tc>
      </w:tr>
      <w:tr w:rsidR="000C5FB9" w:rsidRPr="00E30C72" w14:paraId="13E4513F" w14:textId="77777777" w:rsidTr="000C5FB9">
        <w:trPr>
          <w:trHeight w:val="20"/>
        </w:trPr>
        <w:tc>
          <w:tcPr>
            <w:tcW w:w="3122" w:type="dxa"/>
          </w:tcPr>
          <w:p w14:paraId="5FF6BC84" w14:textId="77777777" w:rsidR="000C5FB9" w:rsidRDefault="000C5FB9" w:rsidP="000C5FB9">
            <w:pPr>
              <w:ind w:left="-49" w:right="-63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6551" w:type="dxa"/>
          </w:tcPr>
          <w:p w14:paraId="17AAF0CB" w14:textId="77777777" w:rsidR="000C5FB9" w:rsidRDefault="000C5FB9" w:rsidP="000C5FB9">
            <w:pPr>
              <w:pStyle w:val="a6"/>
              <w:ind w:left="-51" w:right="-33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E95A9A" w:rsidRPr="00E30C72" w14:paraId="212FC709" w14:textId="77777777" w:rsidTr="000C5FB9">
        <w:trPr>
          <w:trHeight w:val="20"/>
        </w:trPr>
        <w:tc>
          <w:tcPr>
            <w:tcW w:w="3122" w:type="dxa"/>
          </w:tcPr>
          <w:p w14:paraId="7EE8CA02" w14:textId="6BD177E9" w:rsidR="00E95A9A" w:rsidRPr="00E30C72" w:rsidRDefault="009A6B9D" w:rsidP="000C5FB9">
            <w:pPr>
              <w:ind w:left="-49" w:right="-63"/>
              <w:rPr>
                <w:rFonts w:eastAsia="Times New Roman"/>
                <w:sz w:val="28"/>
                <w:szCs w:val="28"/>
                <w:lang w:val="uk-UA"/>
              </w:rPr>
            </w:pPr>
            <w:r>
              <w:rPr>
                <w:rFonts w:eastAsia="Times New Roman"/>
                <w:sz w:val="28"/>
                <w:szCs w:val="28"/>
                <w:lang w:val="uk-UA"/>
              </w:rPr>
              <w:t>ЩУКЛА</w:t>
            </w:r>
            <w:r w:rsidR="00E95A9A" w:rsidRPr="00E30C72">
              <w:rPr>
                <w:rFonts w:eastAsia="Times New Roman"/>
                <w:sz w:val="28"/>
                <w:szCs w:val="28"/>
                <w:lang w:val="uk-UA"/>
              </w:rPr>
              <w:t xml:space="preserve"> Валентина</w:t>
            </w:r>
          </w:p>
        </w:tc>
        <w:tc>
          <w:tcPr>
            <w:tcW w:w="6551" w:type="dxa"/>
          </w:tcPr>
          <w:p w14:paraId="439AB573" w14:textId="505DAD1E" w:rsidR="00E95A9A" w:rsidRPr="00E30C72" w:rsidRDefault="009A6B9D" w:rsidP="00440D14">
            <w:pPr>
              <w:ind w:left="-51" w:right="-33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>
              <w:rPr>
                <w:rFonts w:eastAsia="Times New Roman"/>
                <w:sz w:val="28"/>
                <w:szCs w:val="28"/>
                <w:lang w:val="uk-UA"/>
              </w:rPr>
              <w:t>-</w:t>
            </w:r>
            <w:r w:rsidR="00E95A9A" w:rsidRPr="00E30C72">
              <w:rPr>
                <w:rFonts w:eastAsia="Times New Roman"/>
                <w:sz w:val="28"/>
                <w:szCs w:val="28"/>
                <w:lang w:val="uk-UA"/>
              </w:rPr>
              <w:t xml:space="preserve"> медичний директор КНП НМР </w:t>
            </w:r>
            <w:r w:rsidR="00E95A9A" w:rsidRPr="00E30C72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«СМСЧ м. Нетішин»</w:t>
            </w:r>
          </w:p>
        </w:tc>
      </w:tr>
    </w:tbl>
    <w:p w14:paraId="3F9E52CA" w14:textId="77777777" w:rsidR="000C5FB9" w:rsidRDefault="000C5FB9" w:rsidP="00E95A9A">
      <w:pPr>
        <w:rPr>
          <w:rFonts w:eastAsia="Times New Roman"/>
          <w:sz w:val="28"/>
          <w:szCs w:val="28"/>
          <w:lang w:val="uk-UA"/>
        </w:rPr>
      </w:pPr>
    </w:p>
    <w:p w14:paraId="7A00B282" w14:textId="37973A24" w:rsidR="00E95A9A" w:rsidRPr="00E30C72" w:rsidRDefault="00E95A9A" w:rsidP="00E95A9A">
      <w:pPr>
        <w:rPr>
          <w:rFonts w:eastAsia="Times New Roman"/>
          <w:sz w:val="28"/>
          <w:szCs w:val="28"/>
          <w:lang w:val="uk-UA"/>
        </w:rPr>
      </w:pPr>
      <w:r w:rsidRPr="00E30C72">
        <w:rPr>
          <w:rFonts w:eastAsia="Times New Roman"/>
          <w:sz w:val="28"/>
          <w:szCs w:val="28"/>
          <w:lang w:val="uk-UA"/>
        </w:rPr>
        <w:t>Керуючий справами</w:t>
      </w:r>
    </w:p>
    <w:p w14:paraId="7E4AF12B" w14:textId="4831BFC8" w:rsidR="005948BE" w:rsidRPr="00E30C72" w:rsidRDefault="00E95A9A">
      <w:pPr>
        <w:rPr>
          <w:lang w:val="uk-UA"/>
        </w:rPr>
      </w:pPr>
      <w:r w:rsidRPr="00E30C72">
        <w:rPr>
          <w:rFonts w:eastAsia="Times New Roman"/>
          <w:sz w:val="28"/>
          <w:szCs w:val="28"/>
          <w:lang w:val="uk-UA"/>
        </w:rPr>
        <w:t xml:space="preserve">виконавчого </w:t>
      </w:r>
      <w:r w:rsidRPr="00E30C72">
        <w:rPr>
          <w:sz w:val="28"/>
          <w:szCs w:val="28"/>
          <w:lang w:val="uk-UA" w:eastAsia="en-US"/>
        </w:rPr>
        <w:t>комітету міської ради</w:t>
      </w:r>
      <w:r w:rsidRPr="00E30C72">
        <w:rPr>
          <w:sz w:val="28"/>
          <w:szCs w:val="28"/>
          <w:lang w:val="uk-UA" w:eastAsia="en-US"/>
        </w:rPr>
        <w:tab/>
      </w:r>
      <w:r w:rsidRPr="00E30C72">
        <w:rPr>
          <w:sz w:val="28"/>
          <w:szCs w:val="28"/>
          <w:lang w:val="uk-UA" w:eastAsia="en-US"/>
        </w:rPr>
        <w:tab/>
      </w:r>
      <w:r w:rsidRPr="00E30C72">
        <w:rPr>
          <w:sz w:val="28"/>
          <w:szCs w:val="28"/>
          <w:lang w:val="uk-UA" w:eastAsia="en-US"/>
        </w:rPr>
        <w:tab/>
      </w:r>
      <w:r w:rsidRPr="00E30C72">
        <w:rPr>
          <w:sz w:val="28"/>
          <w:szCs w:val="28"/>
          <w:lang w:val="uk-UA" w:eastAsia="en-US"/>
        </w:rPr>
        <w:tab/>
      </w:r>
      <w:r w:rsidRPr="00E30C72">
        <w:rPr>
          <w:sz w:val="28"/>
          <w:szCs w:val="28"/>
          <w:lang w:val="uk-UA" w:eastAsia="en-US"/>
        </w:rPr>
        <w:tab/>
        <w:t>Любов ОЦАБРИКА</w:t>
      </w:r>
    </w:p>
    <w:sectPr w:rsidR="005948BE" w:rsidRPr="00E30C72" w:rsidSect="00764136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50AF7"/>
    <w:multiLevelType w:val="hybridMultilevel"/>
    <w:tmpl w:val="7B6E8800"/>
    <w:lvl w:ilvl="0" w:tplc="6298E5F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56B4192"/>
    <w:multiLevelType w:val="hybridMultilevel"/>
    <w:tmpl w:val="2C5084CC"/>
    <w:lvl w:ilvl="0" w:tplc="E5A6C208">
      <w:numFmt w:val="bullet"/>
      <w:lvlText w:val="-"/>
      <w:lvlJc w:val="left"/>
      <w:pPr>
        <w:ind w:left="30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9" w:hanging="360"/>
      </w:pPr>
      <w:rPr>
        <w:rFonts w:ascii="Wingdings" w:hAnsi="Wingdings" w:hint="default"/>
      </w:rPr>
    </w:lvl>
  </w:abstractNum>
  <w:num w:numId="1" w16cid:durableId="335034922">
    <w:abstractNumId w:val="0"/>
  </w:num>
  <w:num w:numId="2" w16cid:durableId="1801072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A9A"/>
    <w:rsid w:val="000C5FB9"/>
    <w:rsid w:val="000E75FE"/>
    <w:rsid w:val="001041BD"/>
    <w:rsid w:val="00180EFE"/>
    <w:rsid w:val="00200F19"/>
    <w:rsid w:val="00300A6B"/>
    <w:rsid w:val="005230DB"/>
    <w:rsid w:val="005948BE"/>
    <w:rsid w:val="00607ADD"/>
    <w:rsid w:val="00621292"/>
    <w:rsid w:val="00703D9C"/>
    <w:rsid w:val="00764136"/>
    <w:rsid w:val="009A6B9D"/>
    <w:rsid w:val="009F6BA7"/>
    <w:rsid w:val="00B31779"/>
    <w:rsid w:val="00DA4CA7"/>
    <w:rsid w:val="00E30C72"/>
    <w:rsid w:val="00E95A9A"/>
    <w:rsid w:val="00EF707A"/>
    <w:rsid w:val="00FD1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0952A"/>
  <w15:chartTrackingRefBased/>
  <w15:docId w15:val="{2DFD31BF-A9BE-4CB0-9939-99349153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A9A"/>
    <w:pPr>
      <w:spacing w:after="0" w:line="240" w:lineRule="auto"/>
    </w:pPr>
    <w:rPr>
      <w:rFonts w:ascii="Times New Roman" w:eastAsia="Calibri" w:hAnsi="Times New Roman" w:cs="Times New Roman"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E95A9A"/>
    <w:pPr>
      <w:ind w:firstLine="720"/>
      <w:jc w:val="center"/>
    </w:pPr>
    <w:rPr>
      <w:szCs w:val="20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9F6BA7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F6BA7"/>
    <w:rPr>
      <w:rFonts w:ascii="Segoe UI" w:eastAsia="Calibri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9A6B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3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1577</Words>
  <Characters>900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</dc:creator>
  <cp:keywords/>
  <dc:description/>
  <cp:lastModifiedBy>Untik</cp:lastModifiedBy>
  <cp:revision>5</cp:revision>
  <cp:lastPrinted>2024-02-07T07:06:00Z</cp:lastPrinted>
  <dcterms:created xsi:type="dcterms:W3CDTF">2026-10-05T15:45:00Z</dcterms:created>
  <dcterms:modified xsi:type="dcterms:W3CDTF">2026-10-06T08:56:00Z</dcterms:modified>
</cp:coreProperties>
</file>